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B" w:rsidRPr="00A30E54" w:rsidRDefault="0019516B" w:rsidP="004117EC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Я,______________________________________________________________________________ проинформирован/на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                                  </w:t>
      </w:r>
    </w:p>
    <w:p w:rsidR="0019516B" w:rsidRPr="00A30E54" w:rsidRDefault="0019516B" w:rsidP="004117EC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Подпись_________________________</w:t>
      </w:r>
    </w:p>
    <w:p w:rsidR="0019516B" w:rsidRDefault="0019516B" w:rsidP="004117EC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До заключения договора я,</w:t>
      </w:r>
      <w:r w:rsidRPr="00A30E54">
        <w:rPr>
          <w:rFonts w:ascii="Times New Roman" w:hAnsi="Times New Roman"/>
          <w:b/>
          <w:sz w:val="16"/>
          <w:szCs w:val="16"/>
        </w:rPr>
        <w:t>_____________________________________________________</w:t>
      </w:r>
      <w:r w:rsidRPr="00A30E54">
        <w:rPr>
          <w:rFonts w:ascii="Times New Roman" w:hAnsi="Times New Roman"/>
          <w:sz w:val="16"/>
          <w:szCs w:val="16"/>
        </w:rPr>
        <w:t xml:space="preserve"> информирован/на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  пациента </w:t>
      </w:r>
    </w:p>
    <w:p w:rsidR="0019516B" w:rsidRPr="00A30E54" w:rsidRDefault="0019516B" w:rsidP="00A30E54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Подпись_________________________</w:t>
      </w:r>
    </w:p>
    <w:p w:rsidR="0019516B" w:rsidRPr="00A30E54" w:rsidRDefault="0019516B" w:rsidP="004117EC">
      <w:pPr>
        <w:tabs>
          <w:tab w:val="left" w:pos="6480"/>
        </w:tabs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</w:p>
    <w:p w:rsidR="0019516B" w:rsidRPr="00A30E54" w:rsidRDefault="0019516B" w:rsidP="00D733C6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ДОГОВОР</w:t>
      </w:r>
    </w:p>
    <w:p w:rsidR="0019516B" w:rsidRPr="00A30E54" w:rsidRDefault="0019516B" w:rsidP="00A3527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на оказание платных медицинских стоматологических услуг</w:t>
      </w:r>
    </w:p>
    <w:p w:rsidR="0019516B" w:rsidRPr="00A30E54" w:rsidRDefault="0019516B" w:rsidP="00A352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г. Тула</w:t>
      </w:r>
      <w:r w:rsidRPr="00A30E54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«______»_________________________       201___г.</w:t>
      </w:r>
    </w:p>
    <w:p w:rsidR="0019516B" w:rsidRPr="00A30E54" w:rsidRDefault="0019516B" w:rsidP="00F12C1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ООО «Стоматологический салон Гущиной», юр.адрес:300041,Тула,ул.Дм.Ульянова д.15;ОГРН 1137154012126 свидетельство серия 71 №002302503 от 15.04.2013.,выдано Межрайонной ИФНС №10 по Тульской области; лицензия №ЛО71-01-000984 от 04 сентября </w:t>
      </w:r>
      <w:smartTag w:uri="urn:schemas-microsoft-com:office:smarttags" w:element="metricconverter">
        <w:smartTagPr>
          <w:attr w:name="ProductID" w:val="300041, г"/>
        </w:smartTagPr>
        <w:r w:rsidRPr="00A30E54">
          <w:rPr>
            <w:rFonts w:ascii="Times New Roman" w:hAnsi="Times New Roman"/>
            <w:sz w:val="16"/>
            <w:szCs w:val="16"/>
          </w:rPr>
          <w:t>2013 г</w:t>
        </w:r>
      </w:smartTag>
      <w:r w:rsidRPr="00A30E54">
        <w:rPr>
          <w:rFonts w:ascii="Times New Roman" w:hAnsi="Times New Roman"/>
          <w:sz w:val="16"/>
          <w:szCs w:val="16"/>
        </w:rPr>
        <w:t>, выдана Министерством здравоохранения Тульской области (г.Тула ул.Оборонная 114Г) на срок: бессрочно; тел.8(4872)377400; перечень работ  и услуг: первичной доврачебной помощи  в амбулаторных условиях по: гигиене в стоматологии, рентгенологии, сестринскому делу; первичной врачебной специализированной медико-санитарной  помощи в амбулаторных   условиях по: стоматологии общей практики, стоматологии ортопедической, стоматологии терапевтической, стоматологии хирургической, ортодонтии, организации здравоохранения и общественному здоровью, экспертизе качества медицинской помощи,</w:t>
      </w:r>
      <w:r w:rsidRPr="00A30E54">
        <w:rPr>
          <w:rFonts w:ascii="Times New Roman" w:hAnsi="Times New Roman"/>
          <w:i/>
          <w:sz w:val="16"/>
          <w:szCs w:val="16"/>
        </w:rPr>
        <w:t xml:space="preserve"> </w:t>
      </w:r>
      <w:r w:rsidRPr="00A30E54">
        <w:rPr>
          <w:rFonts w:ascii="Times New Roman" w:hAnsi="Times New Roman"/>
          <w:sz w:val="16"/>
          <w:szCs w:val="16"/>
        </w:rPr>
        <w:t xml:space="preserve">в лице лечащего врача </w:t>
      </w:r>
      <w:r>
        <w:rPr>
          <w:rFonts w:ascii="Times New Roman" w:hAnsi="Times New Roman"/>
          <w:b/>
          <w:sz w:val="16"/>
          <w:szCs w:val="16"/>
        </w:rPr>
        <w:t>_______________________________________________</w:t>
      </w:r>
      <w:r w:rsidRPr="00A30E54">
        <w:rPr>
          <w:rFonts w:ascii="Times New Roman" w:hAnsi="Times New Roman"/>
          <w:sz w:val="16"/>
          <w:szCs w:val="16"/>
        </w:rPr>
        <w:t>, действующего на осн</w:t>
      </w:r>
      <w:r>
        <w:rPr>
          <w:rFonts w:ascii="Times New Roman" w:hAnsi="Times New Roman"/>
          <w:sz w:val="16"/>
          <w:szCs w:val="16"/>
        </w:rPr>
        <w:t>овании доверенности _________________</w:t>
      </w:r>
      <w:r w:rsidRPr="00A30E54">
        <w:rPr>
          <w:rFonts w:ascii="Times New Roman" w:hAnsi="Times New Roman"/>
          <w:sz w:val="16"/>
          <w:szCs w:val="16"/>
        </w:rPr>
        <w:t>., именуемое в дальнейшем «Исполнитель», с одной стороны и гр.,_______________________________________________________________________________________________________________________________, именуемый(ая) в дальнейшем «Заказчик»  с другой стороны, заключили настоящий Договор о нижеследующем:</w:t>
      </w:r>
    </w:p>
    <w:p w:rsidR="0019516B" w:rsidRPr="00A30E54" w:rsidRDefault="0019516B" w:rsidP="00F75FA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516B" w:rsidRPr="00A30E54" w:rsidRDefault="0019516B" w:rsidP="00646EE8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1. Предмет договора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1.1. Исполнитель оказывает Заказчику платные медицинские стоматологические услуги, отвечающие требованиям, предъявляемым к методам диагностики, профилактики, лечения, разрешенные на территории РФ в соответствии с условиями настоящего Договора и действующим Прайс-листом.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1.2. Стоматологические услуги оказываются Исполнителем в соответствии с планом лечения, составляемым лечащим врачом, и фиксируются в медицинской карте Пациента (Заказчика).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1.3 Срок выполнения услуг __________________________________________________________________________________________________________</w:t>
      </w:r>
    </w:p>
    <w:p w:rsidR="0019516B" w:rsidRPr="00A30E54" w:rsidRDefault="0019516B" w:rsidP="00646EE8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 Права и обязанности сторон</w:t>
      </w:r>
    </w:p>
    <w:p w:rsidR="0019516B" w:rsidRPr="00A30E54" w:rsidRDefault="0019516B" w:rsidP="00646EE8">
      <w:pPr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2.1.</w:t>
      </w:r>
      <w:r w:rsidRPr="00A30E54">
        <w:rPr>
          <w:rFonts w:ascii="Times New Roman" w:hAnsi="Times New Roman"/>
          <w:b/>
          <w:sz w:val="14"/>
          <w:szCs w:val="14"/>
        </w:rPr>
        <w:tab/>
        <w:t>Исполнитель обязуется: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2.1.1. Качественно и  квалифицированно оказывать медицинские стоматологические услуги в соответствии с условиями настоящего Договора.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2.1.2. Осуществлять осмотр Заказчика для установления диагноза и составления плана лечения, отразив результаты обследования, план лечения и сроки его выполнения в медицинской карте Пациента, которая хранится у Исполнителя.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2.1.3.Информировать Пациента о возможных способах лечения, возможных осложнениях и рисках предстоящих   мед.   процедур,   а   также   о   возможности   наступления неблагоприятных последствий при невыполнении Заказчиком указаний и рекомендаций  врачей Исполнителя.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2.1.4.Поставить в известность Заказчика о возникших обстоятельствах, которые могут принести к увеличению объема оказания услуг.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2.1.5.Соблюдать правила мед. этики во взаимоотношениях с пациентом, а также хранить врачебную тайну. Конфиденциальность персональных данных соблюдается в рамках исполнения Администратором законодательство РФ.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2.1.6. Оказывать медицинские услуги Заказчику в условиях, соответствующих санитарно-гигиеническим требованиям.</w:t>
      </w:r>
    </w:p>
    <w:p w:rsidR="0019516B" w:rsidRPr="00A30E54" w:rsidRDefault="0019516B" w:rsidP="001308B5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2.2 Исполнитель имеет право: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2.2.1. Самостоятельно определять характер и объём лечения, манипуляции, необходимые для лечения в рамках плана лечения.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2.2.2. Требовать у Заказчика сведения и документы (в случае предыдущего лечения в других лечебных клиниках), необходимые для эффективного  лечения.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2.2.3. Привлекать третьих лиц к исполнению своих обязанностей по настоящему Договору.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2.2.4. Отказать в приеме пациенту в случаях: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- нахождения Заказчика в состоянии алкогольного, наркотического и токсического опьянения;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- если Заказчик настаивает на проведении лечения, а Исполнитель аргументировано считает лечение нецелесообразным;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- систематические неявки Заказчика на приём без предварительного уведомления;</w:t>
      </w:r>
    </w:p>
    <w:p w:rsidR="0019516B" w:rsidRPr="00A30E54" w:rsidRDefault="0019516B" w:rsidP="00D71DA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2.3. Заказчик обязуется: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2.3.1.Заказчик обязан своевременно  оплатить услуги </w:t>
      </w:r>
      <w:r>
        <w:rPr>
          <w:rFonts w:ascii="Times New Roman" w:hAnsi="Times New Roman"/>
          <w:sz w:val="16"/>
          <w:szCs w:val="16"/>
        </w:rPr>
        <w:t>Исполнителя в соответствии с п.3</w:t>
      </w:r>
      <w:r w:rsidRPr="00A30E54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2.3.3. Предоставлять Исполнителю полную информацию, касающуюся состояния своего здоровья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2.3.4.Выполнять назначения и рекомендации специалистов (врачей) Исполнителя.</w:t>
      </w:r>
      <w:r w:rsidRPr="00A30E54">
        <w:rPr>
          <w:rFonts w:ascii="Times New Roman" w:hAnsi="Times New Roman"/>
          <w:sz w:val="16"/>
          <w:szCs w:val="16"/>
        </w:rPr>
        <w:tab/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2.3.5.В случае отказа от назначений и рекомендаций Исполнителя, давать соответствующую расписку об отказе от медицинского вмешательства.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2.3.6. Являться па лечение в установленное время, согласованное с врачом.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2.3.7. Немедленно извещать Исполнителя о любых осложнениях или иных отклонениях.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2.4. Заказчик имеет право: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2.4.1. Получать информацию об объёме, стоимости и о результатах,  предоставленных медицинских стоматологических услуг.</w:t>
      </w:r>
    </w:p>
    <w:p w:rsidR="0019516B" w:rsidRPr="00A30E54" w:rsidRDefault="0019516B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2.4.2. В доступной форме получись полную и достоверную информацию о состоянии своего здоровья, включая сведения о наличии заболевания, его диагнозе и прогнозе, а также о возможных и предлагаемых методах лечения, связанном с ними риске, их последствиях и ожидаемых результатах лечения. По письменному заявлению Заказчика ему в 10-дневный срок могут быть предоставлены копии мед. документов.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2.4.3. Расторгнуть данный Договор, уведомив Исполнителя в письменной форме и уплатив фактически понесённые Исполнителем расходы.</w:t>
      </w:r>
    </w:p>
    <w:p w:rsidR="0019516B" w:rsidRPr="00A30E54" w:rsidRDefault="0019516B" w:rsidP="001308B5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 xml:space="preserve">       3. Стоимость и порядок оплаты услуг.</w:t>
      </w:r>
    </w:p>
    <w:p w:rsidR="0019516B" w:rsidRPr="00A30E54" w:rsidRDefault="0019516B" w:rsidP="00E65D2A">
      <w:pPr>
        <w:spacing w:after="0" w:line="240" w:lineRule="auto"/>
        <w:jc w:val="both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sz w:val="14"/>
          <w:szCs w:val="14"/>
        </w:rPr>
        <w:t>3</w:t>
      </w:r>
      <w:r w:rsidRPr="00A30E54">
        <w:rPr>
          <w:rFonts w:ascii="Times New Roman" w:hAnsi="Times New Roman"/>
          <w:sz w:val="16"/>
          <w:szCs w:val="16"/>
        </w:rPr>
        <w:t>.1. Цена услуг по настоящему Договору состоит из суммы цен, указанных в Прайс-листе, за каждую консультативную, диагностическую и лечебную услугу, формируемую на основании плана лечения. Подписанием настоящего Договора Заказчик подтверждает факт ознакомления с Прайс-листом Исполнителя.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3.2. Оплата услуг, предоставляемых по данному Договору, производится Заказчиком не позднее даты завершения лечения.</w:t>
      </w:r>
    </w:p>
    <w:p w:rsidR="0019516B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3.3. Общая сумма договора составляет ___________________ рублей.</w:t>
      </w:r>
    </w:p>
    <w:p w:rsidR="0019516B" w:rsidRDefault="0019516B" w:rsidP="00821D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Оплата производится наличными и вносится в кассу Исполнителя. 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516B" w:rsidRPr="00A30E54" w:rsidRDefault="0019516B" w:rsidP="00646EE8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4. Гарантийные обязательства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4.1. Исполнитель обязуется предоставлять гарантию на услуги в соответствии с </w:t>
      </w:r>
      <w:r w:rsidRPr="00A30E54">
        <w:rPr>
          <w:rFonts w:ascii="Times New Roman" w:hAnsi="Times New Roman"/>
          <w:b/>
          <w:i/>
          <w:sz w:val="16"/>
          <w:szCs w:val="16"/>
        </w:rPr>
        <w:t>Положением об установлении гарантийного срока и срока службы</w:t>
      </w:r>
      <w:r w:rsidRPr="00A30E54">
        <w:rPr>
          <w:rFonts w:ascii="Times New Roman" w:hAnsi="Times New Roman"/>
          <w:sz w:val="16"/>
          <w:szCs w:val="16"/>
        </w:rPr>
        <w:t>, гарантийные обязательства соблюдаются Исполнителем при выполнении Заказчиком условий настоящего договора.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4.2 Гарантийные обязательства не сохраняются в случае выявления или возникновения у Заказчика в период действия гарантийного срока заболеваний внутренних органов, а также изменения  физиологического  состояния  организма  (беременность,  длительный   приём лек. препаратов при лечении других заболеваний, при возникновении новых заболеваний, вредные внешние воздействия), которые напрямую или косвенно приводят к изменению в зубах и окружающих их тканях.</w:t>
      </w:r>
    </w:p>
    <w:p w:rsidR="0019516B" w:rsidRDefault="0019516B" w:rsidP="00646EE8">
      <w:pPr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 xml:space="preserve">                                                                                                                 </w:t>
      </w:r>
    </w:p>
    <w:p w:rsidR="0019516B" w:rsidRDefault="0019516B" w:rsidP="00646EE8">
      <w:pPr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</w:p>
    <w:p w:rsidR="0019516B" w:rsidRPr="00A30E54" w:rsidRDefault="0019516B" w:rsidP="00A30E54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5. Ответственность сторон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5.1. В случае, если Заказчик не предоставил или предоставил не в полном объеме информацию необходимую для качественного выполнения стомат. услуг Исполнителем, Исполнитель не несет ответственности за наступление возможных осложнений.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5.2. Исполнитель не несёт ответственность за осложнения, наступившие в результате несоблюдения Заказчиком режима, установленного врачом, травм, полученных Заказчиком при оказании Заказчику медицинских услуг другими клиниками.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5.3. Исполнитель не несет ответственность за возникшие осложнения в случае добровольного отказа Заказчика от предоставляемых услуг, в том числе и в части, если данные осложнения явились последствием данного отказа.</w:t>
      </w:r>
    </w:p>
    <w:p w:rsidR="0019516B" w:rsidRPr="00A30E54" w:rsidRDefault="0019516B" w:rsidP="00646EE8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6. Срок действия договора и заключительные положения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6.1. Настоящий Договор вступает в силу с момента подписания и действует до полного выполнения сторонами принятых обязательств.</w:t>
      </w:r>
    </w:p>
    <w:p w:rsidR="0019516B" w:rsidRDefault="0019516B" w:rsidP="00F775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6.2. Все претензии и споры, возникшие по данному Договору, разрешаются сторонами путём переговоров. Изменение настоящего договора оформляются в письменной форме, подписываются каждой из сторон и обязательны для исполнения сторонами. </w:t>
      </w:r>
    </w:p>
    <w:p w:rsidR="0019516B" w:rsidRPr="00A30E54" w:rsidRDefault="0019516B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A30E54">
        <w:rPr>
          <w:rFonts w:ascii="Times New Roman" w:hAnsi="Times New Roman"/>
          <w:sz w:val="16"/>
          <w:szCs w:val="16"/>
        </w:rPr>
        <w:t>.3. Если спор не будет разрешен путём переговоров, то такой спор разрешается в соответствии с законодательством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81"/>
      </w:tblGrid>
      <w:tr w:rsidR="0019516B" w:rsidRPr="00A30E54" w:rsidTr="008B36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516B" w:rsidRPr="00A30E54" w:rsidRDefault="0019516B" w:rsidP="008B3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0E54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19516B" w:rsidRPr="00A30E54" w:rsidRDefault="0019516B" w:rsidP="008B3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0E54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</w:tc>
      </w:tr>
      <w:tr w:rsidR="0019516B" w:rsidRPr="00A30E54" w:rsidTr="008B36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ООО «Стоматологический салон Гущиной»</w:t>
            </w:r>
          </w:p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300041, г. Тула, ул. Д. Ульянова, д.15, литер А, нежил.помещ. 1</w:t>
            </w:r>
          </w:p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ИНН 7106526452/КПП 710601001/ ОГРН 1137154012126</w:t>
            </w:r>
          </w:p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Тел: 8(4872)55-56-65</w:t>
            </w:r>
          </w:p>
          <w:p w:rsidR="0019516B" w:rsidRPr="00A30E54" w:rsidRDefault="0019516B" w:rsidP="00EA1F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Генеральный директор  Гущина В.И.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___________________________________________________(Ф.И.О.)</w:t>
            </w:r>
          </w:p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Адрес:_____________________________________________</w:t>
            </w:r>
          </w:p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 _______________________         (__________________</w:t>
            </w:r>
            <w:r w:rsidRPr="00A30E54">
              <w:rPr>
                <w:rFonts w:ascii="Times New Roman" w:hAnsi="Times New Roman"/>
                <w:sz w:val="16"/>
                <w:szCs w:val="16"/>
              </w:rPr>
              <w:t xml:space="preserve">)                                                       </w:t>
            </w:r>
          </w:p>
        </w:tc>
      </w:tr>
      <w:tr w:rsidR="0019516B" w:rsidRPr="00A30E54" w:rsidTr="008B36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19516B" w:rsidRPr="00A30E54" w:rsidRDefault="0019516B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9516B" w:rsidRPr="00A30E54" w:rsidRDefault="0019516B" w:rsidP="008B2F9B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A30E54">
        <w:rPr>
          <w:rFonts w:ascii="Times New Roman" w:hAnsi="Times New Roman"/>
          <w:b/>
          <w:i/>
          <w:sz w:val="16"/>
          <w:szCs w:val="16"/>
        </w:rPr>
        <w:t>Информированное на  добровольное согласие пациента на ортопедическом лечение.</w:t>
      </w:r>
    </w:p>
    <w:p w:rsidR="0019516B" w:rsidRPr="00A30E54" w:rsidRDefault="0019516B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30E54">
        <w:rPr>
          <w:rFonts w:ascii="Times New Roman" w:hAnsi="Times New Roman"/>
          <w:i/>
          <w:sz w:val="16"/>
          <w:szCs w:val="16"/>
        </w:rPr>
        <w:t>На основании ст. 32 Закона РФ от 22.07.1993 г. «Основы законодательства Российской Федерации об охране здоровья граждан», в соответствии со ст. 10 Закона «О защите прав потребителей» (ред. 30.12.2001 г.)</w:t>
      </w:r>
    </w:p>
    <w:p w:rsidR="0019516B" w:rsidRPr="00A30E54" w:rsidRDefault="0019516B" w:rsidP="00646EE8">
      <w:pPr>
        <w:tabs>
          <w:tab w:val="left" w:pos="449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16"/>
          <w:szCs w:val="16"/>
        </w:rPr>
      </w:pPr>
      <w:r w:rsidRPr="00A30E54">
        <w:rPr>
          <w:rFonts w:ascii="Times New Roman" w:hAnsi="Times New Roman"/>
          <w:i/>
          <w:sz w:val="16"/>
          <w:szCs w:val="16"/>
        </w:rPr>
        <w:t>ВРАЧ ПРЕДОСТАВИЛ МНЕ  ВСЮ ИНТЕРЕСУЮЩУЮ  ИНФОРМАЦИЮ О ПРОТЕЗИРОВИНИИ.</w:t>
      </w:r>
    </w:p>
    <w:p w:rsidR="0019516B" w:rsidRPr="00A30E54" w:rsidRDefault="0019516B" w:rsidP="00BB1418">
      <w:pPr>
        <w:shd w:val="clear" w:color="auto" w:fill="FFFFFF"/>
        <w:tabs>
          <w:tab w:val="left" w:leader="underscore" w:pos="3101"/>
        </w:tabs>
        <w:spacing w:after="0" w:line="160" w:lineRule="exact"/>
        <w:ind w:left="5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pacing w:val="-1"/>
          <w:sz w:val="18"/>
          <w:szCs w:val="18"/>
        </w:rPr>
        <w:t>Я понимаю, что нарушения в зубочелюстной области могут привести к ряду морфо</w:t>
      </w:r>
      <w:r w:rsidRPr="00A30E54">
        <w:rPr>
          <w:rFonts w:ascii="Times New Roman" w:hAnsi="Times New Roman"/>
          <w:i/>
          <w:spacing w:val="-1"/>
          <w:sz w:val="18"/>
          <w:szCs w:val="18"/>
        </w:rPr>
        <w:softHyphen/>
      </w:r>
      <w:r w:rsidRPr="00A30E54">
        <w:rPr>
          <w:rFonts w:ascii="Times New Roman" w:hAnsi="Times New Roman"/>
          <w:i/>
          <w:sz w:val="18"/>
          <w:szCs w:val="18"/>
        </w:rPr>
        <w:t>логических и функциональных нарушений в других частях организма.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10" w:firstLine="696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 xml:space="preserve">Я понимаю, что протезирование </w:t>
      </w:r>
      <w:r w:rsidRPr="00A30E54">
        <w:rPr>
          <w:rFonts w:ascii="Times New Roman" w:hAnsi="Times New Roman"/>
          <w:i/>
          <w:iCs/>
          <w:sz w:val="18"/>
          <w:szCs w:val="18"/>
        </w:rPr>
        <w:t xml:space="preserve">- </w:t>
      </w:r>
      <w:r w:rsidRPr="00A30E54">
        <w:rPr>
          <w:rFonts w:ascii="Times New Roman" w:hAnsi="Times New Roman"/>
          <w:i/>
          <w:sz w:val="18"/>
          <w:szCs w:val="18"/>
        </w:rPr>
        <w:t>это заключительный этап ортопедического лече</w:t>
      </w:r>
      <w:r w:rsidRPr="00A30E54">
        <w:rPr>
          <w:rFonts w:ascii="Times New Roman" w:hAnsi="Times New Roman"/>
          <w:i/>
          <w:sz w:val="18"/>
          <w:szCs w:val="18"/>
        </w:rPr>
        <w:softHyphen/>
      </w:r>
      <w:r w:rsidRPr="00A30E54">
        <w:rPr>
          <w:rFonts w:ascii="Times New Roman" w:hAnsi="Times New Roman"/>
          <w:i/>
          <w:spacing w:val="-1"/>
          <w:sz w:val="18"/>
          <w:szCs w:val="18"/>
        </w:rPr>
        <w:t>ния, для эффективности которого на первом этапе может потребоваться, проведение рядя ме</w:t>
      </w:r>
      <w:r w:rsidRPr="00A30E54">
        <w:rPr>
          <w:rFonts w:ascii="Times New Roman" w:hAnsi="Times New Roman"/>
          <w:i/>
          <w:spacing w:val="-1"/>
          <w:sz w:val="18"/>
          <w:szCs w:val="18"/>
        </w:rPr>
        <w:softHyphen/>
      </w:r>
      <w:r w:rsidRPr="00A30E54">
        <w:rPr>
          <w:rFonts w:ascii="Times New Roman" w:hAnsi="Times New Roman"/>
          <w:i/>
          <w:sz w:val="18"/>
          <w:szCs w:val="18"/>
        </w:rPr>
        <w:t>роприятий, кроме проведения хирургической и терапевтической санации. Это: депульпирование. сошлифовывание зубов, коррекция прикуса, устранение парафункции мышц, лечение височно-нижнечелюстных суставов, ряд хирургических (коррекция альвеолярного гребня, пластика тяжей, уздечек и т.д.) и пародонтологических вмешательств.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firstLine="701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Я понимаю, что во время распломбировки канала под культевую вкладку возможна перфорация корневого канала, что может потребовать дополнительной хирургической кор</w:t>
      </w:r>
      <w:r w:rsidRPr="00A30E54">
        <w:rPr>
          <w:rFonts w:ascii="Times New Roman" w:hAnsi="Times New Roman"/>
          <w:i/>
          <w:sz w:val="18"/>
          <w:szCs w:val="18"/>
        </w:rPr>
        <w:softHyphen/>
        <w:t>рекции или привести к удалению зуба.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715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Я согласен с предложенным мне врачом планом лечения.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10" w:right="5" w:firstLine="71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Мне объяснены все возможные исходы протезирования, а также альтернативные ва</w:t>
      </w:r>
      <w:r w:rsidRPr="00A30E54">
        <w:rPr>
          <w:rFonts w:ascii="Times New Roman" w:hAnsi="Times New Roman"/>
          <w:i/>
          <w:sz w:val="18"/>
          <w:szCs w:val="18"/>
        </w:rPr>
        <w:softHyphen/>
        <w:t>рианты. Врач понятно объяснил мне необходимость строго следовать этапам с соблюдением сроков протезирования.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5" w:firstLine="696"/>
        <w:jc w:val="both"/>
        <w:rPr>
          <w:rFonts w:ascii="Times New Roman" w:hAnsi="Times New Roman"/>
          <w:i/>
          <w:sz w:val="18"/>
          <w:szCs w:val="18"/>
        </w:rPr>
      </w:pPr>
      <w:r w:rsidRPr="00A30E54">
        <w:rPr>
          <w:rFonts w:ascii="Times New Roman" w:hAnsi="Times New Roman"/>
          <w:i/>
          <w:sz w:val="18"/>
          <w:szCs w:val="18"/>
        </w:rPr>
        <w:t>Я понимаю, что протезирование является вмешательством в биологический орга</w:t>
      </w:r>
      <w:r w:rsidRPr="00A30E54">
        <w:rPr>
          <w:rFonts w:ascii="Times New Roman" w:hAnsi="Times New Roman"/>
          <w:i/>
          <w:sz w:val="18"/>
          <w:szCs w:val="18"/>
        </w:rPr>
        <w:softHyphen/>
        <w:t>низм, и как любая медицинская операция не может иметь стопроцентной гарантии на успех, даже при идеальном выполнении всех клинических и тематических этапов протезирования, так как полное выздоровление означает биологическое восстановление жевательного органа.</w:t>
      </w:r>
    </w:p>
    <w:p w:rsidR="0019516B" w:rsidRPr="00A30E54" w:rsidRDefault="0019516B" w:rsidP="00A02335">
      <w:pPr>
        <w:shd w:val="clear" w:color="auto" w:fill="FFFFFF"/>
        <w:spacing w:after="0" w:line="160" w:lineRule="exact"/>
        <w:ind w:right="5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</w:rPr>
        <w:t xml:space="preserve">            </w:t>
      </w:r>
      <w:r w:rsidRPr="00A30E54">
        <w:rPr>
          <w:rFonts w:ascii="Times New Roman" w:hAnsi="Times New Roman"/>
          <w:i/>
          <w:sz w:val="18"/>
          <w:szCs w:val="18"/>
        </w:rPr>
        <w:t>Я проинформирован, что в период проведения манипуляций в полости рта: анесте</w:t>
      </w:r>
      <w:r w:rsidRPr="00A30E54">
        <w:rPr>
          <w:rFonts w:ascii="Times New Roman" w:hAnsi="Times New Roman"/>
          <w:i/>
          <w:sz w:val="18"/>
          <w:szCs w:val="18"/>
        </w:rPr>
        <w:softHyphen/>
        <w:t>зии, обработки зубов, снятии оттисков, корректировке прикуса возможна индивидуальная аллергическая реакция, непереносимость отдельных материалов и лекарственных препаратов, онемение языка, чувство жжения, болезненность, дискомфорт, нарушение функций глотания, жевания и речи, травмы слизистой оболочки и мягких тканей полости рта.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10" w:right="5" w:firstLine="71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При проведении хирургических вмешательств могут увеличиться сроки изготовле</w:t>
      </w:r>
      <w:r w:rsidRPr="00A30E54">
        <w:rPr>
          <w:rFonts w:ascii="Times New Roman" w:hAnsi="Times New Roman"/>
          <w:i/>
          <w:sz w:val="18"/>
          <w:szCs w:val="18"/>
        </w:rPr>
        <w:softHyphen/>
        <w:t>ния протезов, появиться боли при движении нижней челюсти.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10" w:firstLine="71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 xml:space="preserve">При наличии патологии височно-нижнечелюстных суставов и других психомио - </w:t>
      </w:r>
      <w:r w:rsidRPr="00A30E54">
        <w:rPr>
          <w:rFonts w:ascii="Times New Roman" w:hAnsi="Times New Roman"/>
          <w:i/>
          <w:spacing w:val="-1"/>
          <w:sz w:val="18"/>
          <w:szCs w:val="18"/>
        </w:rPr>
        <w:t xml:space="preserve">функциональных расстройств могут возникнуть осложнения в виде затрудненной адаптации к </w:t>
      </w:r>
      <w:r w:rsidRPr="00A30E54">
        <w:rPr>
          <w:rFonts w:ascii="Times New Roman" w:hAnsi="Times New Roman"/>
          <w:i/>
          <w:sz w:val="18"/>
          <w:szCs w:val="18"/>
        </w:rPr>
        <w:t>протезам, чувства тошноты, нарушений функции речи, жевания, глотания, поломок протезов.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5" w:firstLine="72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Меня также предупредили, что при выявлении скрытых технологических дефектов увеличиваются сроки изготовления протеза, а в отдельных случаях может возникнуть необ</w:t>
      </w:r>
      <w:r w:rsidRPr="00A30E54">
        <w:rPr>
          <w:rFonts w:ascii="Times New Roman" w:hAnsi="Times New Roman"/>
          <w:i/>
          <w:sz w:val="18"/>
          <w:szCs w:val="18"/>
        </w:rPr>
        <w:softHyphen/>
        <w:t>ходимость изготовления нового протеза не за счет пациента.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5" w:firstLine="71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Я понимаю, что протез — это инородное тело, к которому нужно привыкать дли</w:t>
      </w:r>
      <w:r w:rsidRPr="00A30E54">
        <w:rPr>
          <w:rFonts w:ascii="Times New Roman" w:hAnsi="Times New Roman"/>
          <w:i/>
          <w:sz w:val="18"/>
          <w:szCs w:val="18"/>
        </w:rPr>
        <w:softHyphen/>
        <w:t>тельное время, что после изготовления он может причинять неудобство и дискомфорт. Я знаю, что за протезами должен быть особый гигиенический уход.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24" w:right="5" w:firstLine="696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Я знаю, что срок службы протеза определяется не только его качеством, но и усло</w:t>
      </w:r>
      <w:r w:rsidRPr="00A30E54">
        <w:rPr>
          <w:rFonts w:ascii="Times New Roman" w:hAnsi="Times New Roman"/>
          <w:i/>
          <w:sz w:val="18"/>
          <w:szCs w:val="18"/>
        </w:rPr>
        <w:softHyphen/>
        <w:t>виями для протезирования моей полости рта.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10" w:right="5" w:firstLine="701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 xml:space="preserve">Я осведомлен(а) об ожидаемых расходах за планируемое лечение и возникших в </w:t>
      </w:r>
      <w:r w:rsidRPr="00A30E54">
        <w:rPr>
          <w:rFonts w:ascii="Times New Roman" w:hAnsi="Times New Roman"/>
          <w:i/>
          <w:spacing w:val="-1"/>
          <w:sz w:val="18"/>
          <w:szCs w:val="18"/>
        </w:rPr>
        <w:t xml:space="preserve">процессе данного мероприятия издержках. На все мои вопросы я получил(а) исчерпывающие </w:t>
      </w:r>
      <w:r w:rsidRPr="00A30E54">
        <w:rPr>
          <w:rFonts w:ascii="Times New Roman" w:hAnsi="Times New Roman"/>
          <w:i/>
          <w:sz w:val="18"/>
          <w:szCs w:val="18"/>
        </w:rPr>
        <w:t>ответы врача.</w:t>
      </w:r>
    </w:p>
    <w:p w:rsidR="0019516B" w:rsidRPr="00A30E54" w:rsidRDefault="0019516B" w:rsidP="00BB1418">
      <w:pPr>
        <w:shd w:val="clear" w:color="auto" w:fill="FFFFFF"/>
        <w:spacing w:after="0" w:line="160" w:lineRule="exact"/>
        <w:ind w:left="710"/>
        <w:rPr>
          <w:rFonts w:ascii="Times New Roman" w:hAnsi="Times New Roman"/>
          <w:i/>
          <w:sz w:val="18"/>
          <w:szCs w:val="18"/>
        </w:rPr>
      </w:pPr>
      <w:r w:rsidRPr="00A30E54">
        <w:rPr>
          <w:rFonts w:ascii="Times New Roman" w:hAnsi="Times New Roman"/>
          <w:i/>
          <w:sz w:val="18"/>
          <w:szCs w:val="18"/>
        </w:rPr>
        <w:t>Я принимаю решение о лечении на предложенных условиях.</w:t>
      </w:r>
    </w:p>
    <w:p w:rsidR="0019516B" w:rsidRPr="00A30E54" w:rsidRDefault="0019516B" w:rsidP="002C6DC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b/>
          <w:i/>
          <w:sz w:val="16"/>
          <w:szCs w:val="16"/>
        </w:rPr>
        <w:t>При обработке персональных данных ____________________________________ (Ф.И.О. адреса ), предоставленных Пациентом при заключении настоящего Договора, Исполнитель осуществляет их обработку только в целях исполнения обязательств по Договору в соответствии с требованиями ФЗ №152-ФЗ от 27.07.2006г. «О персональных данных»</w:t>
      </w:r>
    </w:p>
    <w:p w:rsidR="0019516B" w:rsidRPr="00A30E54" w:rsidRDefault="0019516B" w:rsidP="00D97541">
      <w:pPr>
        <w:jc w:val="both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b/>
          <w:i/>
          <w:sz w:val="16"/>
          <w:szCs w:val="16"/>
        </w:rPr>
        <w:t xml:space="preserve">Управление Федеральной службы по надзору в сфере здравоохранения социального развития по Тульской области </w:t>
      </w:r>
      <w:r w:rsidRPr="00A30E54">
        <w:rPr>
          <w:rFonts w:ascii="Times New Roman" w:hAnsi="Times New Roman"/>
          <w:b/>
          <w:sz w:val="16"/>
          <w:szCs w:val="16"/>
        </w:rPr>
        <w:t>Адрес: г.Тула ул.9 мая д.1 Тел: (4872)25-15-36</w:t>
      </w:r>
      <w:r w:rsidRPr="00A30E54">
        <w:rPr>
          <w:rFonts w:ascii="Times New Roman" w:hAnsi="Times New Roman"/>
          <w:b/>
          <w:i/>
          <w:sz w:val="16"/>
          <w:szCs w:val="16"/>
        </w:rPr>
        <w:t xml:space="preserve">Федеральная служба по надзору в сфере защиты прав потребителей и благополучия человека </w:t>
      </w:r>
      <w:r w:rsidRPr="00A30E54">
        <w:rPr>
          <w:rFonts w:ascii="Times New Roman" w:hAnsi="Times New Roman"/>
          <w:b/>
          <w:sz w:val="16"/>
          <w:szCs w:val="16"/>
        </w:rPr>
        <w:t>Юр.адрес: г. Тула ул.Мира 25, Почтовый адрес: г.Тула, ул.Оборонная, 114.Тел.  (4872) 21-64-64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4786"/>
      </w:tblGrid>
      <w:tr w:rsidR="0019516B" w:rsidRPr="00A30E54" w:rsidTr="0039325F">
        <w:tc>
          <w:tcPr>
            <w:tcW w:w="4786" w:type="dxa"/>
          </w:tcPr>
          <w:p w:rsidR="0019516B" w:rsidRPr="00A30E54" w:rsidRDefault="0019516B" w:rsidP="0039325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0E54">
              <w:rPr>
                <w:rFonts w:ascii="Times New Roman" w:hAnsi="Times New Roman"/>
                <w:b/>
                <w:i/>
                <w:sz w:val="16"/>
                <w:szCs w:val="16"/>
              </w:rPr>
              <w:t>Заказчик</w:t>
            </w:r>
          </w:p>
        </w:tc>
      </w:tr>
    </w:tbl>
    <w:p w:rsidR="0019516B" w:rsidRPr="00A30E54" w:rsidRDefault="0019516B" w:rsidP="00DE0BCC">
      <w:pPr>
        <w:tabs>
          <w:tab w:val="left" w:pos="900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19516B" w:rsidRPr="00A30E54" w:rsidRDefault="0019516B" w:rsidP="00DE0BCC">
      <w:pPr>
        <w:tabs>
          <w:tab w:val="left" w:pos="900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b/>
          <w:i/>
          <w:sz w:val="16"/>
          <w:szCs w:val="16"/>
        </w:rPr>
        <w:t xml:space="preserve">Исполнитель  </w:t>
      </w:r>
      <w:r w:rsidRPr="00A30E54">
        <w:rPr>
          <w:rFonts w:ascii="Times New Roman" w:hAnsi="Times New Roman"/>
          <w:i/>
          <w:sz w:val="16"/>
          <w:szCs w:val="16"/>
        </w:rPr>
        <w:t>(по доверенности)</w:t>
      </w:r>
      <w:r w:rsidRPr="00A30E54">
        <w:rPr>
          <w:rFonts w:ascii="Times New Roman" w:hAnsi="Times New Roman"/>
          <w:b/>
          <w:i/>
          <w:sz w:val="16"/>
          <w:szCs w:val="16"/>
        </w:rPr>
        <w:t xml:space="preserve"> </w:t>
      </w:r>
    </w:p>
    <w:p w:rsidR="0019516B" w:rsidRPr="00A30E54" w:rsidRDefault="0019516B" w:rsidP="00DE0BCC">
      <w:pPr>
        <w:tabs>
          <w:tab w:val="left" w:pos="900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                                                              </w:t>
      </w:r>
    </w:p>
    <w:p w:rsidR="0019516B" w:rsidRPr="00A30E54" w:rsidRDefault="0019516B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30E54">
        <w:rPr>
          <w:rFonts w:ascii="Times New Roman" w:hAnsi="Times New Roman"/>
          <w:i/>
          <w:sz w:val="16"/>
          <w:szCs w:val="16"/>
        </w:rPr>
        <w:t xml:space="preserve">_____________________________________                                                                              __________________________________________                      </w:t>
      </w:r>
    </w:p>
    <w:p w:rsidR="0019516B" w:rsidRPr="00A30E54" w:rsidRDefault="0019516B" w:rsidP="00780E96">
      <w:pPr>
        <w:tabs>
          <w:tab w:val="left" w:pos="6696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Ф.И.О.</w:t>
      </w:r>
      <w:r w:rsidRPr="00A30E54">
        <w:rPr>
          <w:rFonts w:ascii="Times New Roman" w:hAnsi="Times New Roman"/>
          <w:i/>
          <w:sz w:val="16"/>
          <w:szCs w:val="16"/>
        </w:rPr>
        <w:tab/>
        <w:t xml:space="preserve">                                                                  подпись</w:t>
      </w:r>
    </w:p>
    <w:p w:rsidR="0019516B" w:rsidRPr="00A30E54" w:rsidRDefault="0019516B" w:rsidP="004E211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ab/>
      </w:r>
      <w:r w:rsidRPr="00A30E54">
        <w:rPr>
          <w:rFonts w:ascii="Times New Roman" w:hAnsi="Times New Roman"/>
          <w:sz w:val="16"/>
          <w:szCs w:val="16"/>
        </w:rPr>
        <w:tab/>
        <w:t>Приложение к договору от «______»____________2017г.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518"/>
        <w:gridCol w:w="958"/>
        <w:gridCol w:w="1440"/>
        <w:gridCol w:w="2160"/>
        <w:gridCol w:w="2114"/>
      </w:tblGrid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№ ПОЗИЦИИ ПРЕЙСКУРАНТА</w:t>
            </w: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1440" w:type="dxa"/>
          </w:tcPr>
          <w:p w:rsidR="0019516B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 xml:space="preserve">      ЦЕНА</w:t>
            </w:r>
          </w:p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(рублей)</w:t>
            </w:r>
          </w:p>
        </w:tc>
        <w:tc>
          <w:tcPr>
            <w:tcW w:w="2160" w:type="dxa"/>
          </w:tcPr>
          <w:p w:rsidR="0019516B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 xml:space="preserve">           СКИДКА</w:t>
            </w: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A30E54" w:rsidRDefault="0019516B" w:rsidP="007A2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7A2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:rsidR="0019516B" w:rsidRPr="00A30E54" w:rsidRDefault="0019516B" w:rsidP="007A2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rPr>
          <w:trHeight w:val="290"/>
        </w:trPr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8507D8" w:rsidRDefault="0019516B" w:rsidP="00D70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8507D8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9516B" w:rsidRPr="00713429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8507D8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20146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16B" w:rsidRPr="00A30E54" w:rsidTr="004E211C">
        <w:tc>
          <w:tcPr>
            <w:tcW w:w="492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9516B" w:rsidRPr="00A30E54" w:rsidRDefault="0019516B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9516B" w:rsidRPr="00A30E54" w:rsidRDefault="0019516B" w:rsidP="00EF7F9A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right="5"/>
        <w:rPr>
          <w:rFonts w:ascii="Times New Roman" w:hAnsi="Times New Roman"/>
          <w:color w:val="000000"/>
          <w:spacing w:val="6"/>
          <w:sz w:val="18"/>
          <w:szCs w:val="18"/>
          <w:lang w:eastAsia="ru-RU"/>
        </w:rPr>
      </w:pPr>
    </w:p>
    <w:sectPr w:rsidR="0019516B" w:rsidRPr="00A30E54" w:rsidSect="00731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5EA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6827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763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3C2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204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124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D09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ECF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6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902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71"/>
    <w:rsid w:val="00021371"/>
    <w:rsid w:val="00024ADE"/>
    <w:rsid w:val="000272F1"/>
    <w:rsid w:val="00030132"/>
    <w:rsid w:val="000424AE"/>
    <w:rsid w:val="0005209C"/>
    <w:rsid w:val="0009230C"/>
    <w:rsid w:val="000A4A4E"/>
    <w:rsid w:val="000B16AC"/>
    <w:rsid w:val="000C41DB"/>
    <w:rsid w:val="000D0163"/>
    <w:rsid w:val="000D688E"/>
    <w:rsid w:val="00100639"/>
    <w:rsid w:val="001077DA"/>
    <w:rsid w:val="00114679"/>
    <w:rsid w:val="00120363"/>
    <w:rsid w:val="0012286A"/>
    <w:rsid w:val="00127A89"/>
    <w:rsid w:val="001308B5"/>
    <w:rsid w:val="00160CB9"/>
    <w:rsid w:val="00162D36"/>
    <w:rsid w:val="00164CEF"/>
    <w:rsid w:val="001718BD"/>
    <w:rsid w:val="001809FE"/>
    <w:rsid w:val="0019516B"/>
    <w:rsid w:val="001C0FFE"/>
    <w:rsid w:val="001C3160"/>
    <w:rsid w:val="001E55AA"/>
    <w:rsid w:val="00201464"/>
    <w:rsid w:val="002444CD"/>
    <w:rsid w:val="002479C6"/>
    <w:rsid w:val="00254CE2"/>
    <w:rsid w:val="00295D7E"/>
    <w:rsid w:val="002B2542"/>
    <w:rsid w:val="002C347E"/>
    <w:rsid w:val="002C6DCD"/>
    <w:rsid w:val="002C7EF7"/>
    <w:rsid w:val="00315224"/>
    <w:rsid w:val="00332BC2"/>
    <w:rsid w:val="003335A1"/>
    <w:rsid w:val="003404D9"/>
    <w:rsid w:val="0034130F"/>
    <w:rsid w:val="00355069"/>
    <w:rsid w:val="0038637B"/>
    <w:rsid w:val="0039325F"/>
    <w:rsid w:val="003D2D41"/>
    <w:rsid w:val="003E7884"/>
    <w:rsid w:val="003F007A"/>
    <w:rsid w:val="003F5349"/>
    <w:rsid w:val="004117EC"/>
    <w:rsid w:val="0047117C"/>
    <w:rsid w:val="00471F7E"/>
    <w:rsid w:val="0048513E"/>
    <w:rsid w:val="004A4B09"/>
    <w:rsid w:val="004B2E34"/>
    <w:rsid w:val="004C1BC0"/>
    <w:rsid w:val="004C4E92"/>
    <w:rsid w:val="004D71EA"/>
    <w:rsid w:val="004D7B76"/>
    <w:rsid w:val="004D7F81"/>
    <w:rsid w:val="004E0711"/>
    <w:rsid w:val="004E211C"/>
    <w:rsid w:val="004F258C"/>
    <w:rsid w:val="004F5B76"/>
    <w:rsid w:val="00500DD4"/>
    <w:rsid w:val="00504083"/>
    <w:rsid w:val="00507557"/>
    <w:rsid w:val="00512D49"/>
    <w:rsid w:val="0054604A"/>
    <w:rsid w:val="005473CA"/>
    <w:rsid w:val="005513CF"/>
    <w:rsid w:val="005557E6"/>
    <w:rsid w:val="00584EE3"/>
    <w:rsid w:val="00592150"/>
    <w:rsid w:val="0059233A"/>
    <w:rsid w:val="00594E56"/>
    <w:rsid w:val="005A2602"/>
    <w:rsid w:val="005A680A"/>
    <w:rsid w:val="005C7BDB"/>
    <w:rsid w:val="005E6DF5"/>
    <w:rsid w:val="005F22DB"/>
    <w:rsid w:val="00603878"/>
    <w:rsid w:val="00607C80"/>
    <w:rsid w:val="00621784"/>
    <w:rsid w:val="00631FB8"/>
    <w:rsid w:val="0064328C"/>
    <w:rsid w:val="00646EE8"/>
    <w:rsid w:val="006507B2"/>
    <w:rsid w:val="00651F19"/>
    <w:rsid w:val="00675692"/>
    <w:rsid w:val="00680E45"/>
    <w:rsid w:val="006B1453"/>
    <w:rsid w:val="006C2EA7"/>
    <w:rsid w:val="006D37D4"/>
    <w:rsid w:val="006D720D"/>
    <w:rsid w:val="006E155A"/>
    <w:rsid w:val="006E2E45"/>
    <w:rsid w:val="006E42CA"/>
    <w:rsid w:val="006F187E"/>
    <w:rsid w:val="006F35D4"/>
    <w:rsid w:val="006F7F09"/>
    <w:rsid w:val="007071D7"/>
    <w:rsid w:val="00713038"/>
    <w:rsid w:val="00713429"/>
    <w:rsid w:val="0072114E"/>
    <w:rsid w:val="00722D94"/>
    <w:rsid w:val="007268C3"/>
    <w:rsid w:val="00731A6C"/>
    <w:rsid w:val="007766A2"/>
    <w:rsid w:val="00780E96"/>
    <w:rsid w:val="00793AF9"/>
    <w:rsid w:val="007A201B"/>
    <w:rsid w:val="007B2078"/>
    <w:rsid w:val="007C2105"/>
    <w:rsid w:val="007F3A46"/>
    <w:rsid w:val="00807E68"/>
    <w:rsid w:val="00821DB7"/>
    <w:rsid w:val="008316E3"/>
    <w:rsid w:val="00832DEF"/>
    <w:rsid w:val="00835A17"/>
    <w:rsid w:val="008507D8"/>
    <w:rsid w:val="008730A5"/>
    <w:rsid w:val="00873211"/>
    <w:rsid w:val="00886E29"/>
    <w:rsid w:val="008970BF"/>
    <w:rsid w:val="008A1E06"/>
    <w:rsid w:val="008B2F9B"/>
    <w:rsid w:val="008B363E"/>
    <w:rsid w:val="008B706E"/>
    <w:rsid w:val="008C73A8"/>
    <w:rsid w:val="008C745B"/>
    <w:rsid w:val="008D0850"/>
    <w:rsid w:val="008D3405"/>
    <w:rsid w:val="008D728B"/>
    <w:rsid w:val="008E018B"/>
    <w:rsid w:val="008F27D1"/>
    <w:rsid w:val="00921181"/>
    <w:rsid w:val="009526C2"/>
    <w:rsid w:val="009829AA"/>
    <w:rsid w:val="009B430D"/>
    <w:rsid w:val="009C125E"/>
    <w:rsid w:val="009C47B5"/>
    <w:rsid w:val="009C5791"/>
    <w:rsid w:val="009E08C6"/>
    <w:rsid w:val="009E787F"/>
    <w:rsid w:val="009E78EF"/>
    <w:rsid w:val="00A01943"/>
    <w:rsid w:val="00A02335"/>
    <w:rsid w:val="00A04DEA"/>
    <w:rsid w:val="00A150E8"/>
    <w:rsid w:val="00A30E54"/>
    <w:rsid w:val="00A35271"/>
    <w:rsid w:val="00A61814"/>
    <w:rsid w:val="00A65CF9"/>
    <w:rsid w:val="00A769C8"/>
    <w:rsid w:val="00A85F28"/>
    <w:rsid w:val="00A950F0"/>
    <w:rsid w:val="00A97C07"/>
    <w:rsid w:val="00AB39BB"/>
    <w:rsid w:val="00AB50E5"/>
    <w:rsid w:val="00AB6160"/>
    <w:rsid w:val="00AC18CF"/>
    <w:rsid w:val="00AD2B33"/>
    <w:rsid w:val="00B02457"/>
    <w:rsid w:val="00B03171"/>
    <w:rsid w:val="00B126B3"/>
    <w:rsid w:val="00B1376B"/>
    <w:rsid w:val="00B30AE0"/>
    <w:rsid w:val="00B34CB0"/>
    <w:rsid w:val="00B51D7C"/>
    <w:rsid w:val="00B54215"/>
    <w:rsid w:val="00B56BEF"/>
    <w:rsid w:val="00B818C2"/>
    <w:rsid w:val="00B846B7"/>
    <w:rsid w:val="00BA4617"/>
    <w:rsid w:val="00BB1418"/>
    <w:rsid w:val="00BB6B2C"/>
    <w:rsid w:val="00BE5932"/>
    <w:rsid w:val="00BF4FB4"/>
    <w:rsid w:val="00C15C88"/>
    <w:rsid w:val="00C16662"/>
    <w:rsid w:val="00C2395A"/>
    <w:rsid w:val="00C37B40"/>
    <w:rsid w:val="00C512D0"/>
    <w:rsid w:val="00C549F0"/>
    <w:rsid w:val="00C776DE"/>
    <w:rsid w:val="00CA3F3E"/>
    <w:rsid w:val="00CC04D3"/>
    <w:rsid w:val="00CF3067"/>
    <w:rsid w:val="00D21236"/>
    <w:rsid w:val="00D31A28"/>
    <w:rsid w:val="00D47C7F"/>
    <w:rsid w:val="00D515C9"/>
    <w:rsid w:val="00D60092"/>
    <w:rsid w:val="00D70508"/>
    <w:rsid w:val="00D70592"/>
    <w:rsid w:val="00D71DAB"/>
    <w:rsid w:val="00D733C6"/>
    <w:rsid w:val="00D910AB"/>
    <w:rsid w:val="00D97541"/>
    <w:rsid w:val="00DA1FA3"/>
    <w:rsid w:val="00DC0D46"/>
    <w:rsid w:val="00DC584E"/>
    <w:rsid w:val="00DE0BCC"/>
    <w:rsid w:val="00DE6FFC"/>
    <w:rsid w:val="00DF45D7"/>
    <w:rsid w:val="00E04DBE"/>
    <w:rsid w:val="00E23D67"/>
    <w:rsid w:val="00E37039"/>
    <w:rsid w:val="00E5000B"/>
    <w:rsid w:val="00E63E9A"/>
    <w:rsid w:val="00E65D2A"/>
    <w:rsid w:val="00E67836"/>
    <w:rsid w:val="00EA0040"/>
    <w:rsid w:val="00EA1FBE"/>
    <w:rsid w:val="00EA6AFD"/>
    <w:rsid w:val="00EB3F93"/>
    <w:rsid w:val="00EC1848"/>
    <w:rsid w:val="00ED093A"/>
    <w:rsid w:val="00ED312F"/>
    <w:rsid w:val="00EE70EE"/>
    <w:rsid w:val="00EF4ACF"/>
    <w:rsid w:val="00EF7F9A"/>
    <w:rsid w:val="00F011CB"/>
    <w:rsid w:val="00F10225"/>
    <w:rsid w:val="00F12C19"/>
    <w:rsid w:val="00F13860"/>
    <w:rsid w:val="00F55803"/>
    <w:rsid w:val="00F61D8E"/>
    <w:rsid w:val="00F7017B"/>
    <w:rsid w:val="00F7109B"/>
    <w:rsid w:val="00F73B44"/>
    <w:rsid w:val="00F74935"/>
    <w:rsid w:val="00F75FA4"/>
    <w:rsid w:val="00F7758C"/>
    <w:rsid w:val="00F83437"/>
    <w:rsid w:val="00F83485"/>
    <w:rsid w:val="00FA10EA"/>
    <w:rsid w:val="00FA2936"/>
    <w:rsid w:val="00FA46AB"/>
    <w:rsid w:val="00FB0240"/>
    <w:rsid w:val="00FB43D0"/>
    <w:rsid w:val="00FC3D31"/>
    <w:rsid w:val="00FC5C30"/>
    <w:rsid w:val="00FD00AF"/>
    <w:rsid w:val="00FE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link w:val="HTMLAddressChar"/>
    <w:uiPriority w:val="99"/>
    <w:rsid w:val="004E071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3E7884"/>
    <w:rPr>
      <w:rFonts w:cs="Times New Roman"/>
      <w:i/>
      <w:iCs/>
      <w:lang w:eastAsia="en-US"/>
    </w:rPr>
  </w:style>
  <w:style w:type="table" w:styleId="TableWeb3">
    <w:name w:val="Table Web 3"/>
    <w:basedOn w:val="TableNormal"/>
    <w:uiPriority w:val="99"/>
    <w:rsid w:val="004E0711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4E0711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46E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80E45"/>
    <w:rPr>
      <w:rFonts w:ascii="Times New Roman" w:hAnsi="Times New Roman" w:cs="Times New Roman"/>
      <w:sz w:val="2"/>
      <w:lang w:eastAsia="en-US"/>
    </w:rPr>
  </w:style>
  <w:style w:type="character" w:customStyle="1" w:styleId="BodyTextChar1">
    <w:name w:val="Body Text Char1"/>
    <w:link w:val="BodyText"/>
    <w:uiPriority w:val="99"/>
    <w:locked/>
    <w:rsid w:val="0059233A"/>
    <w:rPr>
      <w:sz w:val="18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59233A"/>
    <w:pPr>
      <w:spacing w:after="0" w:line="240" w:lineRule="auto"/>
      <w:jc w:val="both"/>
    </w:pPr>
    <w:rPr>
      <w:sz w:val="1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4D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</TotalTime>
  <Pages>2</Pages>
  <Words>2098</Words>
  <Characters>11965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65</cp:revision>
  <cp:lastPrinted>2017-02-07T11:21:00Z</cp:lastPrinted>
  <dcterms:created xsi:type="dcterms:W3CDTF">2013-09-23T05:43:00Z</dcterms:created>
  <dcterms:modified xsi:type="dcterms:W3CDTF">2017-05-23T11:08:00Z</dcterms:modified>
</cp:coreProperties>
</file>